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2F" w:rsidRDefault="00D3232F" w:rsidP="00D3232F">
      <w:pPr>
        <w:spacing w:line="192" w:lineRule="auto"/>
        <w:ind w:right="5387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95pt;height:125.95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D3232F" w:rsidRDefault="00D3232F" w:rsidP="00D3232F">
                  <w:pPr>
                    <w:rPr>
                      <w:sz w:val="28"/>
                      <w:szCs w:val="28"/>
                    </w:rPr>
                  </w:pPr>
                </w:p>
                <w:p w:rsidR="00D3232F" w:rsidRDefault="00D3232F" w:rsidP="00D3232F">
                  <w:pPr>
                    <w:rPr>
                      <w:sz w:val="28"/>
                      <w:szCs w:val="28"/>
                    </w:rPr>
                  </w:pPr>
                </w:p>
                <w:p w:rsidR="00D3232F" w:rsidRDefault="00D3232F" w:rsidP="00D323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D3232F" w:rsidRDefault="00D3232F" w:rsidP="00D3232F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D3232F" w:rsidRDefault="00D3232F" w:rsidP="00D3232F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МАЙСКОЕ</w:t>
      </w:r>
    </w:p>
    <w:p w:rsidR="00D3232F" w:rsidRDefault="00D3232F" w:rsidP="00D3232F">
      <w:pPr>
        <w:pStyle w:val="a4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D3232F" w:rsidRDefault="00D3232F" w:rsidP="00D3232F">
      <w:pPr>
        <w:pStyle w:val="a4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Пестравский</w:t>
      </w:r>
    </w:p>
    <w:p w:rsidR="00D3232F" w:rsidRDefault="00D3232F" w:rsidP="00D3232F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D3232F" w:rsidRDefault="00D3232F" w:rsidP="00D3232F">
      <w:pPr>
        <w:ind w:right="5386"/>
        <w:jc w:val="center"/>
        <w:rPr>
          <w:sz w:val="18"/>
        </w:rPr>
      </w:pPr>
      <w:r>
        <w:rPr>
          <w:sz w:val="18"/>
        </w:rPr>
        <w:t>446178 с</w:t>
      </w:r>
      <w:proofErr w:type="gramStart"/>
      <w:r>
        <w:rPr>
          <w:sz w:val="18"/>
        </w:rPr>
        <w:t>.М</w:t>
      </w:r>
      <w:proofErr w:type="gramEnd"/>
      <w:r>
        <w:rPr>
          <w:sz w:val="18"/>
        </w:rPr>
        <w:t>айское, ул.Центральная, 13</w:t>
      </w:r>
    </w:p>
    <w:p w:rsidR="00D3232F" w:rsidRDefault="00D3232F" w:rsidP="00D3232F">
      <w:pPr>
        <w:ind w:right="5386"/>
        <w:jc w:val="center"/>
        <w:rPr>
          <w:sz w:val="18"/>
        </w:rPr>
      </w:pPr>
      <w:r>
        <w:rPr>
          <w:sz w:val="18"/>
        </w:rPr>
        <w:t>тел</w:t>
      </w:r>
      <w:proofErr w:type="gramStart"/>
      <w:r>
        <w:rPr>
          <w:sz w:val="18"/>
        </w:rPr>
        <w:t>.ф</w:t>
      </w:r>
      <w:proofErr w:type="gramEnd"/>
      <w:r>
        <w:rPr>
          <w:sz w:val="18"/>
        </w:rPr>
        <w:t>акс:8(846)74-23338</w:t>
      </w:r>
    </w:p>
    <w:p w:rsidR="00D3232F" w:rsidRDefault="00D3232F" w:rsidP="00D3232F">
      <w:pPr>
        <w:ind w:left="720" w:right="5386" w:firstLine="720"/>
        <w:rPr>
          <w:sz w:val="32"/>
          <w:szCs w:val="38"/>
        </w:rPr>
      </w:pPr>
    </w:p>
    <w:p w:rsidR="00D3232F" w:rsidRDefault="00D3232F" w:rsidP="00D3232F">
      <w:pPr>
        <w:ind w:right="-143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D3232F" w:rsidRDefault="00D3232F" w:rsidP="00D3232F">
      <w:pPr>
        <w:jc w:val="both"/>
        <w:rPr>
          <w:sz w:val="28"/>
        </w:rPr>
      </w:pPr>
      <w:r>
        <w:rPr>
          <w:rFonts w:ascii="Palatino Linotype" w:hAnsi="Palatino Linotype"/>
          <w:bCs/>
          <w:caps/>
        </w:rPr>
        <w:t xml:space="preserve">     _04 марта 2016 года_</w:t>
      </w:r>
      <w:r>
        <w:rPr>
          <w:sz w:val="28"/>
        </w:rPr>
        <w:t xml:space="preserve"> № 7__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22"/>
        <w:gridCol w:w="3249"/>
      </w:tblGrid>
      <w:tr w:rsidR="00D3232F" w:rsidTr="00D3232F">
        <w:tc>
          <w:tcPr>
            <w:tcW w:w="6487" w:type="dxa"/>
            <w:hideMark/>
          </w:tcPr>
          <w:p w:rsidR="00D3232F" w:rsidRDefault="00D3232F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положения об условиях и порядке выплаты денежного поощрения членам добровольной народной дружины по охране общественного порядка сельского поселения </w:t>
            </w:r>
            <w:proofErr w:type="gramStart"/>
            <w:r>
              <w:rPr>
                <w:b/>
              </w:rPr>
              <w:t>Майское</w:t>
            </w:r>
            <w:proofErr w:type="gramEnd"/>
            <w:r>
              <w:rPr>
                <w:b/>
              </w:rPr>
              <w:t xml:space="preserve"> муниципального района Пестравский Самарской области</w:t>
            </w:r>
          </w:p>
        </w:tc>
        <w:tc>
          <w:tcPr>
            <w:tcW w:w="3366" w:type="dxa"/>
          </w:tcPr>
          <w:p w:rsidR="00D3232F" w:rsidRDefault="00D3232F">
            <w:pPr>
              <w:jc w:val="both"/>
            </w:pPr>
          </w:p>
        </w:tc>
      </w:tr>
    </w:tbl>
    <w:p w:rsidR="00D3232F" w:rsidRDefault="00D3232F" w:rsidP="00D3232F">
      <w:pPr>
        <w:jc w:val="both"/>
        <w:rPr>
          <w:b/>
          <w:bCs/>
        </w:rPr>
      </w:pPr>
    </w:p>
    <w:p w:rsidR="00D3232F" w:rsidRDefault="00D3232F" w:rsidP="00D3232F">
      <w:pPr>
        <w:jc w:val="both"/>
      </w:pPr>
      <w:r>
        <w:tab/>
        <w:t xml:space="preserve">       </w:t>
      </w:r>
      <w:proofErr w:type="gramStart"/>
      <w:r>
        <w:t xml:space="preserve">В целях создания условий, направленных на снижение уровня преступности, укрепления правопорядка и общественной безопасности на территории сельского поселения Майское муниципального района Пестравский Самарской области, стимулирования участия граждан в охране общественного порядка, в соответствии с </w:t>
      </w:r>
      <w:hyperlink r:id="rId4" w:history="1">
        <w:r>
          <w:rPr>
            <w:rStyle w:val="a3"/>
          </w:rPr>
          <w:t>Законом</w:t>
        </w:r>
      </w:hyperlink>
      <w:r>
        <w:t xml:space="preserve"> Самарской области «О народных дружинах в Самарской области»</w:t>
      </w:r>
      <w:r>
        <w:rPr>
          <w:rFonts w:cs="Calibri"/>
        </w:rPr>
        <w:t xml:space="preserve">, </w:t>
      </w:r>
      <w:r>
        <w:t>Положением «Об утверждении Положения о добровольных народных дружинах сельского поселения Майское  муниципального района Пестравский Самарской области», руководствуясь</w:t>
      </w:r>
      <w:proofErr w:type="gramEnd"/>
      <w:r>
        <w:t xml:space="preserve"> Уставом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Пестравский Самарской области,</w:t>
      </w:r>
    </w:p>
    <w:p w:rsidR="00D3232F" w:rsidRDefault="00D3232F" w:rsidP="00D3232F">
      <w:pPr>
        <w:jc w:val="both"/>
        <w:rPr>
          <w:b/>
          <w:bCs/>
        </w:rPr>
      </w:pPr>
      <w:r>
        <w:tab/>
      </w:r>
      <w:r>
        <w:tab/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D3232F" w:rsidRDefault="00D3232F" w:rsidP="00D3232F">
      <w:pPr>
        <w:jc w:val="both"/>
      </w:pPr>
      <w:r>
        <w:tab/>
        <w:t>1. Утвердить Положение об условиях и порядке выплаты денежного поощрения членам добровольной народной дружины по охране общественного порядка сельского поселения Майское муниципального района Пестравский Самарской области (прилагается).</w:t>
      </w:r>
    </w:p>
    <w:p w:rsidR="00D3232F" w:rsidRDefault="00D3232F" w:rsidP="00D3232F">
      <w:pPr>
        <w:jc w:val="both"/>
      </w:pPr>
      <w:r>
        <w:tab/>
        <w:t xml:space="preserve">2. Главному специалисту – начальнику финансово-экономического отдела администрации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Пестравский Самарской области (</w:t>
      </w:r>
      <w:proofErr w:type="spellStart"/>
      <w:r>
        <w:t>Батовой</w:t>
      </w:r>
      <w:proofErr w:type="spellEnd"/>
      <w:r>
        <w:t xml:space="preserve"> Н.Н.) ежегодно, при формировании бюджета администрации сельского поселения Майское муниципального района Пестравский Самарской области предусматривать финансовые средства для выплаты денежного поощрения членам добровольной народной дружины по охране общественного порядка сельского поселения Майское.</w:t>
      </w:r>
    </w:p>
    <w:p w:rsidR="00D3232F" w:rsidRDefault="00D3232F" w:rsidP="00D3232F">
      <w:pPr>
        <w:tabs>
          <w:tab w:val="left" w:pos="851"/>
        </w:tabs>
        <w:autoSpaceDE w:val="0"/>
        <w:autoSpaceDN w:val="0"/>
        <w:adjustRightInd w:val="0"/>
        <w:jc w:val="both"/>
      </w:pPr>
      <w:r>
        <w:tab/>
        <w:t>3. Настоящее постановление вступает в законную силу с момента подписания,  подлежит  опубликованию в бюллетене «Официальный вестник сельского поселения Майское» и размещению на сайте администрации сельского поселения Майское муниципального района Пестравский Самарской области.</w:t>
      </w:r>
    </w:p>
    <w:p w:rsidR="00D3232F" w:rsidRDefault="00D3232F" w:rsidP="00D3232F">
      <w:pPr>
        <w:ind w:firstLine="706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D3232F" w:rsidRDefault="00D3232F" w:rsidP="00D3232F">
      <w:pPr>
        <w:jc w:val="both"/>
      </w:pPr>
      <w:r>
        <w:tab/>
      </w:r>
    </w:p>
    <w:p w:rsidR="00D3232F" w:rsidRDefault="00D3232F" w:rsidP="00D3232F">
      <w:pPr>
        <w:jc w:val="both"/>
      </w:pPr>
      <w:r>
        <w:t xml:space="preserve">Глава  сельского  поселения                                     </w:t>
      </w:r>
    </w:p>
    <w:p w:rsidR="00D3232F" w:rsidRDefault="00D3232F" w:rsidP="00D3232F">
      <w:pPr>
        <w:jc w:val="both"/>
      </w:pPr>
      <w:r>
        <w:t xml:space="preserve">Майское муниципального </w:t>
      </w:r>
    </w:p>
    <w:p w:rsidR="00D3232F" w:rsidRDefault="00D3232F" w:rsidP="00D3232F">
      <w:pPr>
        <w:jc w:val="both"/>
      </w:pPr>
      <w:r>
        <w:t xml:space="preserve">района Пестравский </w:t>
      </w:r>
    </w:p>
    <w:p w:rsidR="00D3232F" w:rsidRDefault="00D3232F" w:rsidP="00D3232F">
      <w:r>
        <w:t xml:space="preserve">Самарской области                                                                                   П.В </w:t>
      </w:r>
      <w:proofErr w:type="spellStart"/>
      <w:r>
        <w:t>Ланкин</w:t>
      </w:r>
      <w:proofErr w:type="spellEnd"/>
    </w:p>
    <w:p w:rsidR="00D3232F" w:rsidRDefault="00D3232F" w:rsidP="00D3232F"/>
    <w:p w:rsidR="00D3232F" w:rsidRDefault="00D3232F" w:rsidP="00D3232F"/>
    <w:p w:rsidR="00D3232F" w:rsidRDefault="00D3232F" w:rsidP="00D3232F"/>
    <w:p w:rsidR="00D3232F" w:rsidRDefault="00D3232F" w:rsidP="00D3232F">
      <w:pPr>
        <w:jc w:val="right"/>
      </w:pPr>
      <w:r>
        <w:lastRenderedPageBreak/>
        <w:t>Приложение</w:t>
      </w:r>
    </w:p>
    <w:p w:rsidR="00D3232F" w:rsidRDefault="00D3232F" w:rsidP="00D3232F">
      <w:pPr>
        <w:jc w:val="right"/>
      </w:pPr>
      <w:r>
        <w:t>к Постановлению Администрации</w:t>
      </w:r>
    </w:p>
    <w:p w:rsidR="00D3232F" w:rsidRDefault="00D3232F" w:rsidP="00D3232F">
      <w:pPr>
        <w:jc w:val="right"/>
      </w:pPr>
      <w:r>
        <w:t xml:space="preserve">сельского поселения </w:t>
      </w:r>
      <w:proofErr w:type="gramStart"/>
      <w:r>
        <w:t>Майское</w:t>
      </w:r>
      <w:proofErr w:type="gramEnd"/>
      <w:r>
        <w:t xml:space="preserve"> </w:t>
      </w:r>
    </w:p>
    <w:p w:rsidR="00D3232F" w:rsidRDefault="00D3232F" w:rsidP="00D3232F">
      <w:pPr>
        <w:jc w:val="right"/>
      </w:pPr>
      <w:r>
        <w:t xml:space="preserve">от 04.03.2016 №7 </w:t>
      </w:r>
    </w:p>
    <w:p w:rsidR="00D3232F" w:rsidRDefault="00D3232F" w:rsidP="00D3232F">
      <w:pPr>
        <w:jc w:val="right"/>
      </w:pPr>
    </w:p>
    <w:p w:rsidR="00D3232F" w:rsidRDefault="00D3232F" w:rsidP="00D32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3232F" w:rsidRDefault="00D3232F" w:rsidP="00D3232F">
      <w:pPr>
        <w:jc w:val="center"/>
        <w:rPr>
          <w:b/>
        </w:rPr>
      </w:pPr>
      <w:r>
        <w:rPr>
          <w:b/>
        </w:rPr>
        <w:t xml:space="preserve">об условиях и порядке выплаты денежного поощрения членам добровольной народной дружины по охране общественного порядка сельского поселения </w:t>
      </w:r>
      <w:proofErr w:type="gramStart"/>
      <w:r>
        <w:rPr>
          <w:b/>
        </w:rPr>
        <w:t>Майское</w:t>
      </w:r>
      <w:proofErr w:type="gramEnd"/>
      <w:r>
        <w:rPr>
          <w:b/>
        </w:rPr>
        <w:t xml:space="preserve"> муниципального района Пестравский </w:t>
      </w:r>
    </w:p>
    <w:p w:rsidR="00D3232F" w:rsidRDefault="00D3232F" w:rsidP="00D3232F">
      <w:pPr>
        <w:jc w:val="center"/>
        <w:rPr>
          <w:b/>
        </w:rPr>
      </w:pPr>
      <w:r>
        <w:rPr>
          <w:b/>
        </w:rPr>
        <w:t>Самарской области</w:t>
      </w:r>
    </w:p>
    <w:p w:rsidR="00D3232F" w:rsidRDefault="00D3232F" w:rsidP="00D3232F">
      <w:pPr>
        <w:jc w:val="center"/>
        <w:rPr>
          <w:b/>
          <w:sz w:val="28"/>
          <w:szCs w:val="28"/>
        </w:rPr>
      </w:pPr>
    </w:p>
    <w:p w:rsidR="00D3232F" w:rsidRDefault="00D3232F" w:rsidP="00D3232F">
      <w:pPr>
        <w:jc w:val="center"/>
        <w:rPr>
          <w:b/>
        </w:rPr>
      </w:pPr>
      <w:r>
        <w:rPr>
          <w:b/>
        </w:rPr>
        <w:t>1. Общие положения</w:t>
      </w:r>
    </w:p>
    <w:p w:rsidR="00D3232F" w:rsidRDefault="00D3232F" w:rsidP="00D3232F">
      <w:pPr>
        <w:ind w:firstLine="567"/>
        <w:jc w:val="both"/>
      </w:pPr>
      <w:r>
        <w:t xml:space="preserve">1.1. </w:t>
      </w:r>
      <w:proofErr w:type="gramStart"/>
      <w:r>
        <w:t xml:space="preserve">Настоящее Положение об условиях и порядке выплаты денежного поощрения членам добровольной народной дружины по охране общественного порядка сельского поселения Майское муниципального района Пестравский Самарской области разработано в соответствии с Законом Самарской области «О народных дружинах в Самарской области», Положением « О добровольных народных дружинах сельского поселения Майское муниципального района Пестравский Самарской области», </w:t>
      </w:r>
      <w:r>
        <w:rPr>
          <w:bCs/>
        </w:rPr>
        <w:t xml:space="preserve">в целях </w:t>
      </w:r>
      <w:r>
        <w:t>стимулирования участия населения сельского поселения Майское муниципального</w:t>
      </w:r>
      <w:proofErr w:type="gramEnd"/>
      <w:r>
        <w:t xml:space="preserve"> района Пестравский Самарской области в мероприятиях по охране общественного порядка на территории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Пестравский Самарской области.</w:t>
      </w:r>
    </w:p>
    <w:p w:rsidR="00D3232F" w:rsidRDefault="00D3232F" w:rsidP="00D3232F">
      <w:pPr>
        <w:ind w:firstLine="567"/>
        <w:jc w:val="both"/>
      </w:pPr>
      <w:r>
        <w:t>1.2. Настоящее Положение определяет  условия, порядок и  размер выплаты ежемесячного денежного поощрения членам добровольной народной дружины по охране общественного порядка сельского поселения Майское муниципального района Пестравский Самарской области (далее ДНД).</w:t>
      </w:r>
    </w:p>
    <w:p w:rsidR="00D3232F" w:rsidRDefault="00D3232F" w:rsidP="00D3232F">
      <w:pPr>
        <w:ind w:firstLine="567"/>
        <w:jc w:val="both"/>
      </w:pPr>
      <w:r>
        <w:t xml:space="preserve">1.3. Настоящее положение распространяется на ДНД </w:t>
      </w:r>
      <w:proofErr w:type="gramStart"/>
      <w:r>
        <w:t>созданную</w:t>
      </w:r>
      <w:proofErr w:type="gramEnd"/>
      <w:r>
        <w:t xml:space="preserve"> на территории сельского поселения Майское муниципального района Пестравский Самарской области в соответствии с Положением «О добровольных народных дружинах сельского поселения Майское муниципального района Пестравский Самарской области».</w:t>
      </w:r>
    </w:p>
    <w:p w:rsidR="00D3232F" w:rsidRDefault="00D3232F" w:rsidP="00D3232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1.4. Выплата денежного поощрения </w:t>
      </w:r>
      <w:r>
        <w:t xml:space="preserve"> </w:t>
      </w:r>
      <w:r>
        <w:rPr>
          <w:color w:val="000000"/>
        </w:rPr>
        <w:t xml:space="preserve">членам ДНД осуществляется в пределах бюджетных ассигнований, выделенных на эти цели в бюджете администрации </w:t>
      </w:r>
      <w:r>
        <w:t xml:space="preserve">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Пестравский Самарской области</w:t>
      </w:r>
      <w:r>
        <w:rPr>
          <w:color w:val="000000"/>
        </w:rPr>
        <w:t>.</w:t>
      </w:r>
    </w:p>
    <w:p w:rsidR="00D3232F" w:rsidRDefault="00D3232F" w:rsidP="00D3232F">
      <w:pPr>
        <w:jc w:val="both"/>
        <w:rPr>
          <w:bCs/>
          <w:sz w:val="28"/>
          <w:szCs w:val="28"/>
        </w:rPr>
      </w:pPr>
    </w:p>
    <w:p w:rsidR="00D3232F" w:rsidRDefault="00D3232F" w:rsidP="00D3232F">
      <w:pPr>
        <w:jc w:val="center"/>
        <w:rPr>
          <w:b/>
        </w:rPr>
      </w:pPr>
      <w:r>
        <w:rPr>
          <w:b/>
        </w:rPr>
        <w:t xml:space="preserve">2. Условия и порядок ежемесячного денежного поощрения </w:t>
      </w:r>
      <w:r>
        <w:rPr>
          <w:b/>
          <w:color w:val="000000"/>
        </w:rPr>
        <w:t xml:space="preserve">членам ДНД </w:t>
      </w:r>
    </w:p>
    <w:p w:rsidR="00D3232F" w:rsidRDefault="00D3232F" w:rsidP="00D3232F">
      <w:pPr>
        <w:ind w:firstLine="567"/>
        <w:jc w:val="both"/>
        <w:rPr>
          <w:bCs/>
        </w:rPr>
      </w:pPr>
    </w:p>
    <w:p w:rsidR="00D3232F" w:rsidRDefault="00D3232F" w:rsidP="00D3232F">
      <w:pPr>
        <w:ind w:firstLine="567"/>
        <w:jc w:val="both"/>
        <w:rPr>
          <w:color w:val="000000"/>
        </w:rPr>
      </w:pPr>
      <w:r>
        <w:t>2.1.</w:t>
      </w:r>
      <w:r>
        <w:rPr>
          <w:color w:val="000000"/>
        </w:rPr>
        <w:t xml:space="preserve"> Выплата денежного поощрения членам ДНД осуществляется администрацией </w:t>
      </w:r>
      <w:r>
        <w:t xml:space="preserve">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Пестравский Самарской области</w:t>
      </w:r>
      <w:r>
        <w:rPr>
          <w:color w:val="000000"/>
        </w:rPr>
        <w:t xml:space="preserve"> на основании распоряжения администрации </w:t>
      </w:r>
      <w:r>
        <w:t>сельского поселения Майское муниципального района Пестравский Самарской области</w:t>
      </w:r>
      <w:r>
        <w:rPr>
          <w:color w:val="000000"/>
        </w:rPr>
        <w:t xml:space="preserve"> по итогам дежурств за отчетный период.</w:t>
      </w:r>
    </w:p>
    <w:p w:rsidR="00D3232F" w:rsidRDefault="00D3232F" w:rsidP="00D3232F">
      <w:pPr>
        <w:ind w:firstLine="567"/>
        <w:jc w:val="both"/>
      </w:pPr>
      <w:r>
        <w:t xml:space="preserve">2.2. Командир ДНД составляет списки членов ДНД и осуществляет </w:t>
      </w:r>
      <w:proofErr w:type="gramStart"/>
      <w:r>
        <w:t>учет</w:t>
      </w:r>
      <w:proofErr w:type="gramEnd"/>
      <w:r>
        <w:t xml:space="preserve"> и контроль за выходом членов ДНД на охрану общественного порядка на территории сельского поселения Майское муниципального района Пестравский Самарской области в соответствующем табеле учета рабочего времени.</w:t>
      </w:r>
    </w:p>
    <w:p w:rsidR="00D3232F" w:rsidRDefault="00D3232F" w:rsidP="00D3232F">
      <w:pPr>
        <w:ind w:firstLine="567"/>
        <w:jc w:val="both"/>
      </w:pPr>
      <w:r>
        <w:t>В списке членов ДНД должны содержаться следующие данные:</w:t>
      </w:r>
    </w:p>
    <w:p w:rsidR="00D3232F" w:rsidRDefault="00D3232F" w:rsidP="00D3232F">
      <w:pPr>
        <w:ind w:firstLine="567"/>
        <w:jc w:val="both"/>
      </w:pPr>
      <w:r>
        <w:t>- дата внесения в список;</w:t>
      </w:r>
    </w:p>
    <w:p w:rsidR="00D3232F" w:rsidRDefault="00D3232F" w:rsidP="00D3232F">
      <w:pPr>
        <w:ind w:firstLine="567"/>
        <w:jc w:val="both"/>
      </w:pPr>
      <w:r>
        <w:t>- фамилия, имя, отчество члена ДНД;</w:t>
      </w:r>
    </w:p>
    <w:p w:rsidR="00D3232F" w:rsidRDefault="00D3232F" w:rsidP="00D3232F">
      <w:pPr>
        <w:ind w:firstLine="567"/>
        <w:jc w:val="both"/>
      </w:pPr>
      <w:r>
        <w:t>- дата, месяц, год рождения;</w:t>
      </w:r>
    </w:p>
    <w:p w:rsidR="00D3232F" w:rsidRDefault="00D3232F" w:rsidP="00D3232F">
      <w:pPr>
        <w:ind w:firstLine="567"/>
        <w:jc w:val="both"/>
      </w:pPr>
      <w:r>
        <w:t>- серия, номер паспорта, дата его выдачи, с указанием органа, выдавшего паспорт;</w:t>
      </w:r>
    </w:p>
    <w:p w:rsidR="00D3232F" w:rsidRDefault="00D3232F" w:rsidP="00D3232F">
      <w:pPr>
        <w:ind w:firstLine="567"/>
        <w:jc w:val="both"/>
      </w:pPr>
      <w:r>
        <w:t>- регистрация по месту жительства;</w:t>
      </w:r>
    </w:p>
    <w:p w:rsidR="00D3232F" w:rsidRDefault="00D3232F" w:rsidP="00D3232F">
      <w:pPr>
        <w:ind w:firstLine="567"/>
        <w:jc w:val="both"/>
      </w:pPr>
      <w:r>
        <w:t>- данные свидетельства обязательного пенсионного страхования;</w:t>
      </w:r>
    </w:p>
    <w:p w:rsidR="00D3232F" w:rsidRDefault="00D3232F" w:rsidP="00D3232F">
      <w:pPr>
        <w:ind w:firstLine="567"/>
        <w:jc w:val="both"/>
      </w:pPr>
      <w:r>
        <w:t>- номер телефона (если имеется);</w:t>
      </w:r>
    </w:p>
    <w:p w:rsidR="00D3232F" w:rsidRDefault="00D3232F" w:rsidP="00D3232F">
      <w:pPr>
        <w:ind w:firstLine="567"/>
        <w:jc w:val="both"/>
      </w:pPr>
      <w:r>
        <w:lastRenderedPageBreak/>
        <w:t>- номер удостоверения дружинника;</w:t>
      </w:r>
    </w:p>
    <w:p w:rsidR="00D3232F" w:rsidRDefault="00D3232F" w:rsidP="00D3232F">
      <w:pPr>
        <w:ind w:firstLine="567"/>
        <w:jc w:val="both"/>
      </w:pPr>
      <w:r>
        <w:t>- дата исключения из списка.</w:t>
      </w:r>
    </w:p>
    <w:p w:rsidR="00D3232F" w:rsidRDefault="00D3232F" w:rsidP="00D3232F">
      <w:pPr>
        <w:jc w:val="both"/>
      </w:pPr>
      <w:r>
        <w:t xml:space="preserve">         2.3. По истечении каждого месяца командир ДНД подписывает табель </w:t>
      </w:r>
      <w:r>
        <w:rPr>
          <w:color w:val="000000"/>
        </w:rPr>
        <w:t xml:space="preserve">учета </w:t>
      </w:r>
      <w:r>
        <w:t xml:space="preserve">рабочего времени </w:t>
      </w:r>
      <w:r>
        <w:rPr>
          <w:color w:val="000000"/>
        </w:rPr>
        <w:t xml:space="preserve">членов ДНД, принимавших участие в  охране общественного порядка, и представляет его для согласования в </w:t>
      </w:r>
      <w:r>
        <w:t xml:space="preserve">МВД России по Самарской области в </w:t>
      </w:r>
      <w:proofErr w:type="spellStart"/>
      <w:r>
        <w:t>Пестравском</w:t>
      </w:r>
      <w:proofErr w:type="spellEnd"/>
      <w:r>
        <w:t xml:space="preserve"> районе.</w:t>
      </w:r>
    </w:p>
    <w:p w:rsidR="00D3232F" w:rsidRDefault="00D3232F" w:rsidP="00D3232F">
      <w:pPr>
        <w:ind w:firstLine="567"/>
        <w:jc w:val="both"/>
      </w:pPr>
      <w:r>
        <w:t xml:space="preserve">2.4. </w:t>
      </w:r>
      <w:r>
        <w:rPr>
          <w:color w:val="000000"/>
        </w:rPr>
        <w:t>Выплата денежного поощрения членам ДНД осуществляется за добросовестное выполнение функциональных обязанностей при их активном участии в обеспечении общественного порядка, а руководству ДНД за успешное выполнение задач, возложенных на ДНД по итогам работы за месяц в следующих объемах:</w:t>
      </w:r>
    </w:p>
    <w:p w:rsidR="00D3232F" w:rsidRPr="00D3232F" w:rsidRDefault="00D3232F" w:rsidP="00D3232F">
      <w:pPr>
        <w:ind w:firstLine="567"/>
        <w:jc w:val="both"/>
        <w:rPr>
          <w:color w:val="000000"/>
        </w:rPr>
      </w:pPr>
      <w:r w:rsidRPr="00D3232F">
        <w:rPr>
          <w:color w:val="000000"/>
        </w:rPr>
        <w:t>-  командир ДНД – 70 (семьдесят) рублей  за один час дежурства, при этом продолжительность дежурства за один выход должна быть не менее 5 часов, за осуществление руководства ДНД ежемесячно премия  в размере 1000 (одна тысяча) рублей;</w:t>
      </w:r>
    </w:p>
    <w:p w:rsidR="00D3232F" w:rsidRDefault="00D3232F" w:rsidP="00D3232F">
      <w:pPr>
        <w:ind w:firstLine="567"/>
        <w:jc w:val="both"/>
        <w:rPr>
          <w:color w:val="000000"/>
        </w:rPr>
      </w:pPr>
      <w:r w:rsidRPr="00D3232F">
        <w:rPr>
          <w:color w:val="000000"/>
        </w:rPr>
        <w:t>- народный дружинник – 70 (семьдесят) рублей за один час дежурства, при этом продолжительность дежурства за один выход должна быть не менее 5 часов, а количество выходов не может быть меньше 1 раза в месяц.</w:t>
      </w:r>
    </w:p>
    <w:p w:rsidR="00D3232F" w:rsidRDefault="00D3232F" w:rsidP="00D3232F">
      <w:pPr>
        <w:jc w:val="both"/>
        <w:rPr>
          <w:color w:val="000000"/>
        </w:rPr>
      </w:pPr>
      <w:r>
        <w:rPr>
          <w:color w:val="000000"/>
        </w:rPr>
        <w:t xml:space="preserve">          2.5. Табель учета </w:t>
      </w:r>
      <w:r>
        <w:t xml:space="preserve">рабочего времени </w:t>
      </w:r>
      <w:r>
        <w:rPr>
          <w:color w:val="000000"/>
        </w:rPr>
        <w:t xml:space="preserve">членов ДНД, принимавших участие в  охране общественного порядка, предоставляется ежемесячно в срок до 22 числа месяца командиром ДНД в администрацию сельского поселения Майское муниципального района Пестравский Самарской области  после его согласования с </w:t>
      </w:r>
      <w:r>
        <w:t xml:space="preserve">МВД России по Самарской области в </w:t>
      </w:r>
      <w:proofErr w:type="spellStart"/>
      <w:r>
        <w:t>Пестравском</w:t>
      </w:r>
      <w:proofErr w:type="spellEnd"/>
      <w:r>
        <w:t xml:space="preserve"> районе</w:t>
      </w:r>
      <w:r>
        <w:rPr>
          <w:color w:val="000000"/>
        </w:rPr>
        <w:t>.</w:t>
      </w:r>
    </w:p>
    <w:p w:rsidR="00D3232F" w:rsidRDefault="00D3232F" w:rsidP="00D3232F">
      <w:pPr>
        <w:jc w:val="both"/>
        <w:rPr>
          <w:color w:val="000000"/>
        </w:rPr>
      </w:pPr>
      <w:r>
        <w:rPr>
          <w:color w:val="000000"/>
        </w:rPr>
        <w:t xml:space="preserve">        Выплата денежного поощрения производится в день выплаты зарплаты, установленной для администрации сельского поселения </w:t>
      </w:r>
      <w:proofErr w:type="gramStart"/>
      <w:r>
        <w:rPr>
          <w:color w:val="000000"/>
        </w:rPr>
        <w:t>Майское</w:t>
      </w:r>
      <w:proofErr w:type="gramEnd"/>
      <w:r>
        <w:rPr>
          <w:color w:val="000000"/>
        </w:rPr>
        <w:t xml:space="preserve"> муниципального района Пестравский Самарской области, путем перечисления на счет, указанный в личном заявлении члена ДНД.</w:t>
      </w:r>
    </w:p>
    <w:p w:rsidR="00D3232F" w:rsidRDefault="00D3232F" w:rsidP="00D3232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Вместе с табелем учета </w:t>
      </w:r>
      <w:r>
        <w:t xml:space="preserve">рабочего времени </w:t>
      </w:r>
      <w:r>
        <w:rPr>
          <w:color w:val="000000"/>
        </w:rPr>
        <w:t>членов ДНД, принимавших участие в  охране общественного порядка,  в администрацию сельского поселения Майское муниципального района Пестравский Самарской области  представляется список членов ДНД, представляемых к поощрению, с указанием паспортных данных и количества выходов на дежурство за определенный период, продолжительность выходов.</w:t>
      </w:r>
    </w:p>
    <w:p w:rsidR="00D3232F" w:rsidRDefault="00D3232F" w:rsidP="00D3232F">
      <w:pPr>
        <w:ind w:firstLine="567"/>
        <w:jc w:val="both"/>
        <w:rPr>
          <w:color w:val="000000"/>
        </w:rPr>
      </w:pPr>
      <w:r>
        <w:rPr>
          <w:color w:val="000000"/>
        </w:rPr>
        <w:t>2.6. Администрация сельского поселения Майское муниципального района Пестравский Самарской области  проводит проверку представленных документов и принимает решение о выплате или отказе в выплате денежного поощрения.</w:t>
      </w:r>
    </w:p>
    <w:p w:rsidR="00D3232F" w:rsidRDefault="00D3232F" w:rsidP="00D3232F">
      <w:pPr>
        <w:ind w:firstLine="567"/>
        <w:jc w:val="both"/>
        <w:rPr>
          <w:color w:val="000000"/>
        </w:rPr>
      </w:pPr>
      <w:r>
        <w:rPr>
          <w:color w:val="000000"/>
        </w:rPr>
        <w:t>2.7. Выплата денежного поощрения осуществляется при предоставлении командиром ДНД полного пакета документов, указанных в пункте 2.5.настоящего Положения.  Отказ в выплате денежного поощрения осуществляется при несвоевременном или неполном представлении документов командиром ДНД, а также при отсутствии достаточных оснований, предусмотренных настоящим Положением.</w:t>
      </w:r>
    </w:p>
    <w:p w:rsidR="00D3232F" w:rsidRDefault="00D3232F" w:rsidP="00D3232F">
      <w:pPr>
        <w:ind w:firstLine="567"/>
        <w:jc w:val="both"/>
      </w:pPr>
      <w:r>
        <w:t xml:space="preserve">2.8. Изменения в настоящее Положение вносятся постановлением администрации </w:t>
      </w:r>
      <w:r>
        <w:rPr>
          <w:color w:val="000000"/>
        </w:rPr>
        <w:t>сельского поселения Майское муниципального района Пестравский Самарской области</w:t>
      </w:r>
      <w:r>
        <w:t>.</w:t>
      </w:r>
    </w:p>
    <w:p w:rsidR="00D3232F" w:rsidRDefault="00D3232F" w:rsidP="00D3232F">
      <w:pPr>
        <w:spacing w:line="360" w:lineRule="auto"/>
        <w:ind w:right="-24"/>
        <w:jc w:val="both"/>
        <w:rPr>
          <w:b/>
        </w:rPr>
      </w:pPr>
      <w:r>
        <w:rPr>
          <w:b/>
        </w:rPr>
        <w:t xml:space="preserve">                                  </w:t>
      </w:r>
    </w:p>
    <w:p w:rsidR="00ED3E4B" w:rsidRDefault="00ED3E4B"/>
    <w:sectPr w:rsidR="00ED3E4B" w:rsidSect="00ED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3232F"/>
    <w:rsid w:val="00D3232F"/>
    <w:rsid w:val="00D44076"/>
    <w:rsid w:val="00E767FC"/>
    <w:rsid w:val="00ED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232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3232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3232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6">
    <w:name w:val="Table Grid"/>
    <w:basedOn w:val="a1"/>
    <w:rsid w:val="00D3232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CCF0487E9B67DB35EA8011CF53D714965A968979C37B376D3E929C84F96851A6B0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2016-03-10T04:48:00Z</cp:lastPrinted>
  <dcterms:created xsi:type="dcterms:W3CDTF">2016-03-10T04:37:00Z</dcterms:created>
  <dcterms:modified xsi:type="dcterms:W3CDTF">2016-03-10T04:48:00Z</dcterms:modified>
</cp:coreProperties>
</file>